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sz w:val="30"/>
          <w:szCs w:val="30"/>
        </w:rPr>
      </w:pPr>
      <w:r>
        <w:rPr>
          <w:rFonts w:ascii="Arial" w:hAnsi="Arial"/>
          <w:b w:val="1"/>
          <w:bCs w:val="1"/>
          <w:sz w:val="30"/>
          <w:szCs w:val="30"/>
          <w:rtl w:val="0"/>
          <w:lang w:val="pt-PT"/>
        </w:rPr>
        <w:t>Enqu</w:t>
      </w:r>
      <w:r>
        <w:rPr>
          <w:rFonts w:ascii="Arial" w:hAnsi="Arial" w:hint="default"/>
          <w:b w:val="1"/>
          <w:bCs w:val="1"/>
          <w:sz w:val="30"/>
          <w:szCs w:val="30"/>
          <w:rtl w:val="0"/>
        </w:rPr>
        <w:t>ê</w:t>
      </w:r>
      <w:r>
        <w:rPr>
          <w:rFonts w:ascii="Arial" w:hAnsi="Arial"/>
          <w:b w:val="1"/>
          <w:bCs w:val="1"/>
          <w:sz w:val="30"/>
          <w:szCs w:val="30"/>
          <w:rtl w:val="0"/>
          <w:lang w:val="es-ES_tradnl"/>
        </w:rPr>
        <w:t>te BUUV &amp; BUUR</w:t>
      </w: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nl-NL"/>
        </w:rPr>
        <w:t>De Zorgzame Noordenbergbuurt</w:t>
      </w: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nl-NL"/>
        </w:rPr>
        <w:t>In het Noordenbergkwar</w:t>
      </w:r>
      <w:r>
        <w:rPr>
          <w:rFonts w:ascii="Arial" w:hAnsi="Arial"/>
          <w:sz w:val="20"/>
          <w:szCs w:val="20"/>
          <w:rtl w:val="0"/>
          <w:lang w:val="nl-NL"/>
        </w:rPr>
        <w:t>i</w:t>
      </w:r>
      <w:r>
        <w:rPr>
          <w:rFonts w:ascii="Arial" w:hAnsi="Arial"/>
          <w:sz w:val="20"/>
          <w:szCs w:val="20"/>
          <w:rtl w:val="0"/>
          <w:lang w:val="nl-NL"/>
        </w:rPr>
        <w:t>er en de Noordenbergsingel starten we met BUUV &amp;BUUR, ee</w:t>
      </w:r>
      <w:r>
        <w:rPr>
          <w:rFonts w:ascii="Arial" w:hAnsi="Arial"/>
          <w:sz w:val="20"/>
          <w:szCs w:val="20"/>
          <w:rtl w:val="0"/>
          <w:lang w:val="nl-NL"/>
        </w:rPr>
        <w:t xml:space="preserve">n </w:t>
      </w:r>
      <w:r>
        <w:rPr>
          <w:rFonts w:ascii="Arial" w:hAnsi="Arial"/>
          <w:sz w:val="20"/>
          <w:szCs w:val="20"/>
          <w:rtl w:val="0"/>
          <w:lang w:val="nl-NL"/>
        </w:rPr>
        <w:t>initiatief waarbij buurtbewoners meer naar elkaar omkijken en samen zorgen voor een fijne, betrokken en leefbare buurt. Nu en in de toekomst.</w:t>
      </w: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nl-NL"/>
        </w:rPr>
        <w:t>In een zorgzame buurt kunnen mensen van alle lee</w:t>
      </w:r>
      <w:r>
        <w:rPr>
          <w:rFonts w:ascii="Arial" w:hAnsi="Arial"/>
          <w:sz w:val="20"/>
          <w:szCs w:val="20"/>
          <w:rtl w:val="0"/>
          <w:lang w:val="nl-NL"/>
        </w:rPr>
        <w:t>ft</w:t>
      </w:r>
      <w:r>
        <w:rPr>
          <w:rFonts w:ascii="Arial" w:hAnsi="Arial"/>
          <w:sz w:val="20"/>
          <w:szCs w:val="20"/>
          <w:rtl w:val="0"/>
          <w:lang w:val="nl-NL"/>
        </w:rPr>
        <w:t>ijden pre</w:t>
      </w:r>
      <w:r>
        <w:rPr>
          <w:rFonts w:ascii="Arial" w:hAnsi="Arial"/>
          <w:sz w:val="20"/>
          <w:szCs w:val="20"/>
          <w:rtl w:val="0"/>
          <w:lang w:val="nl-NL"/>
        </w:rPr>
        <w:t>tti</w:t>
      </w:r>
      <w:r>
        <w:rPr>
          <w:rFonts w:ascii="Arial" w:hAnsi="Arial"/>
          <w:sz w:val="20"/>
          <w:szCs w:val="20"/>
          <w:rtl w:val="0"/>
          <w:lang w:val="nl-NL"/>
        </w:rPr>
        <w:t>g in hun woning of</w:t>
      </w:r>
      <w:r>
        <w:rPr>
          <w:rFonts w:ascii="Arial" w:hAnsi="Arial"/>
          <w:sz w:val="20"/>
          <w:szCs w:val="20"/>
          <w:rtl w:val="0"/>
          <w:lang w:val="nl-NL"/>
        </w:rPr>
        <w:t xml:space="preserve"> </w:t>
      </w:r>
      <w:r>
        <w:rPr>
          <w:rFonts w:ascii="Arial" w:hAnsi="Arial"/>
          <w:sz w:val="20"/>
          <w:szCs w:val="20"/>
          <w:rtl w:val="0"/>
          <w:lang w:val="nl-NL"/>
        </w:rPr>
        <w:t>vertrouwde buurt (blijven) wonen. Het is een buurt waar mensen elkaar kennen, zich goed</w:t>
      </w:r>
      <w:r>
        <w:rPr>
          <w:rFonts w:ascii="Arial" w:hAnsi="Arial"/>
          <w:sz w:val="20"/>
          <w:szCs w:val="20"/>
          <w:rtl w:val="0"/>
          <w:lang w:val="nl-NL"/>
        </w:rPr>
        <w:t xml:space="preserve"> </w:t>
      </w:r>
      <w:r>
        <w:rPr>
          <w:rFonts w:ascii="Arial" w:hAnsi="Arial"/>
          <w:sz w:val="20"/>
          <w:szCs w:val="20"/>
          <w:rtl w:val="0"/>
          <w:lang w:val="nl-NL"/>
        </w:rPr>
        <w:t>en geborgen voelen, waar bewoners elkaar met kleine dingen kunnen helpen zoals</w:t>
      </w:r>
      <w:r>
        <w:rPr>
          <w:rFonts w:ascii="Arial" w:hAnsi="Arial"/>
          <w:sz w:val="20"/>
          <w:szCs w:val="20"/>
          <w:rtl w:val="0"/>
          <w:lang w:val="nl-NL"/>
        </w:rPr>
        <w:t xml:space="preserve"> </w:t>
      </w:r>
      <w:r>
        <w:rPr>
          <w:rFonts w:ascii="Arial" w:hAnsi="Arial"/>
          <w:sz w:val="20"/>
          <w:szCs w:val="20"/>
          <w:rtl w:val="0"/>
          <w:lang w:val="nl-NL"/>
        </w:rPr>
        <w:t>oppassen, boodschappen doen, hond uitlaten etc. Ook kun je denken aan het organiseren</w:t>
      </w:r>
      <w:r>
        <w:rPr>
          <w:rFonts w:ascii="Arial" w:hAnsi="Arial"/>
          <w:sz w:val="20"/>
          <w:szCs w:val="20"/>
          <w:rtl w:val="0"/>
          <w:lang w:val="nl-NL"/>
        </w:rPr>
        <w:t xml:space="preserve"> </w:t>
      </w:r>
      <w:r>
        <w:rPr>
          <w:rFonts w:ascii="Arial" w:hAnsi="Arial"/>
          <w:sz w:val="20"/>
          <w:szCs w:val="20"/>
          <w:rtl w:val="0"/>
          <w:lang w:val="nl-NL"/>
        </w:rPr>
        <w:t>van ko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ﬃ</w:t>
      </w:r>
      <w:r>
        <w:rPr>
          <w:rFonts w:ascii="Arial" w:hAnsi="Arial"/>
          <w:sz w:val="20"/>
          <w:szCs w:val="20"/>
          <w:rtl w:val="0"/>
          <w:lang w:val="it-IT"/>
        </w:rPr>
        <w:t>emomenten</w:t>
      </w:r>
      <w:r>
        <w:rPr>
          <w:rFonts w:ascii="Arial" w:hAnsi="Arial"/>
          <w:sz w:val="20"/>
          <w:szCs w:val="20"/>
          <w:rtl w:val="0"/>
          <w:lang w:val="nl-NL"/>
        </w:rPr>
        <w:t xml:space="preserve"> en</w:t>
      </w:r>
      <w:r>
        <w:rPr>
          <w:rFonts w:ascii="Arial" w:hAnsi="Arial"/>
          <w:sz w:val="20"/>
          <w:szCs w:val="20"/>
          <w:rtl w:val="0"/>
          <w:lang w:val="nl-NL"/>
        </w:rPr>
        <w:t xml:space="preserve"> straa</w:t>
      </w:r>
      <w:r>
        <w:rPr>
          <w:rFonts w:ascii="Arial" w:hAnsi="Arial"/>
          <w:sz w:val="20"/>
          <w:szCs w:val="20"/>
          <w:rtl w:val="0"/>
          <w:lang w:val="nl-NL"/>
        </w:rPr>
        <w:t>tf</w:t>
      </w:r>
      <w:r>
        <w:rPr>
          <w:rFonts w:ascii="Arial" w:hAnsi="Arial"/>
          <w:sz w:val="20"/>
          <w:szCs w:val="20"/>
          <w:rtl w:val="0"/>
          <w:lang w:val="nl-NL"/>
        </w:rPr>
        <w:t>eestjes.</w:t>
      </w: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nl-NL"/>
        </w:rPr>
        <w:t>Om een eerste beeld te krijgen hopen we dat u/je de volgende vragen wilt beantwoorden</w:t>
      </w:r>
      <w:r>
        <w:rPr>
          <w:rFonts w:ascii="Arial" w:hAnsi="Arial"/>
          <w:b w:val="1"/>
          <w:bCs w:val="1"/>
          <w:sz w:val="20"/>
          <w:szCs w:val="20"/>
          <w:rtl w:val="0"/>
          <w:lang w:val="nl-NL"/>
        </w:rPr>
        <w:t>.</w:t>
      </w: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nl-NL"/>
        </w:rPr>
        <w:t>Hoe ervaar je het wonen nu. Wat is pre</w:t>
      </w:r>
      <w:r>
        <w:rPr>
          <w:rFonts w:ascii="Arial" w:hAnsi="Arial"/>
          <w:sz w:val="20"/>
          <w:szCs w:val="20"/>
          <w:rtl w:val="0"/>
          <w:lang w:val="nl-NL"/>
        </w:rPr>
        <w:t>tti</w:t>
      </w:r>
      <w:r>
        <w:rPr>
          <w:rFonts w:ascii="Arial" w:hAnsi="Arial"/>
          <w:sz w:val="20"/>
          <w:szCs w:val="20"/>
          <w:rtl w:val="0"/>
          <w:lang w:val="nl-NL"/>
        </w:rPr>
        <w:t>g? Wat mis je?</w:t>
      </w: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nl-NL"/>
        </w:rPr>
        <w:t>Welke voorwaarden moeten er zijn of komen om in deze buurt te kunnen (blijven)wonen?</w:t>
      </w: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nl-NL"/>
        </w:rPr>
        <w:t>Kun je zelf iets bijdragen aan het realiseren van je wensen? Waar denk je aan?</w:t>
      </w: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nl-NL"/>
        </w:rPr>
        <w:t>Wat zou jij verder kunnen/willen betekenen voor de buurt? Welke talenten heb je?</w:t>
      </w: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nl-NL"/>
        </w:rPr>
        <w:t>(Plan, idee, vaardigheid. Kleinschalig op huiskamerniveau of op straat- buurtniveau).</w:t>
      </w: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nl-NL"/>
        </w:rPr>
        <w:t>Wat is je email en/of tel nr.</w:t>
      </w: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nl-NL"/>
        </w:rPr>
        <w:t>Deze enqu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ê</w:t>
      </w:r>
      <w:r>
        <w:rPr>
          <w:rFonts w:ascii="Arial" w:hAnsi="Arial"/>
          <w:i w:val="1"/>
          <w:iCs w:val="1"/>
          <w:sz w:val="20"/>
          <w:szCs w:val="20"/>
          <w:rtl w:val="0"/>
          <w:lang w:val="nl-NL"/>
        </w:rPr>
        <w:t>te graag voor 15 april posten in rode Buuv &amp;Buur brievenbus, IJsselstraat 2 (De Plint)</w:t>
      </w: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Standa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</w:pPr>
      <w:r>
        <w:rPr>
          <w:rFonts w:ascii="Arial" w:hAnsi="Arial"/>
          <w:sz w:val="20"/>
          <w:szCs w:val="20"/>
          <w:rtl w:val="0"/>
          <w:lang w:val="nl-NL"/>
        </w:rPr>
        <w:t>Dank! Henk Bakhuizen, Nico Joos</w:t>
      </w:r>
      <w:r>
        <w:rPr>
          <w:rFonts w:ascii="Arial" w:hAnsi="Arial"/>
          <w:sz w:val="20"/>
          <w:szCs w:val="20"/>
          <w:rtl w:val="0"/>
          <w:lang w:val="nl-NL"/>
        </w:rPr>
        <w:t>ti</w:t>
      </w:r>
      <w:r>
        <w:rPr>
          <w:rFonts w:ascii="Arial" w:hAnsi="Arial"/>
          <w:sz w:val="20"/>
          <w:szCs w:val="20"/>
          <w:rtl w:val="0"/>
          <w:lang w:val="nl-NL"/>
        </w:rPr>
        <w:t>ng Bunk, Daan Kerkhof, Alied van der Meer, Mirjam Schild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ard">
    <w:name w:val="Standaard"/>
    <w:next w:val="Standa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